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7A" w:rsidRPr="00BA2EAF" w:rsidRDefault="008E007A" w:rsidP="00BA2EAF">
      <w:pPr>
        <w:spacing w:after="0" w:line="240" w:lineRule="auto"/>
        <w:jc w:val="center"/>
        <w:rPr>
          <w:b/>
        </w:rPr>
      </w:pPr>
      <w:proofErr w:type="spellStart"/>
      <w:r w:rsidRPr="00BA2EAF">
        <w:rPr>
          <w:b/>
        </w:rPr>
        <w:t>Elkford</w:t>
      </w:r>
      <w:proofErr w:type="spellEnd"/>
      <w:r w:rsidRPr="00BA2EAF">
        <w:rPr>
          <w:b/>
        </w:rPr>
        <w:t xml:space="preserve"> Curling Centre</w:t>
      </w:r>
    </w:p>
    <w:p w:rsidR="00D91790" w:rsidRPr="00BA2EAF" w:rsidRDefault="008E007A" w:rsidP="008E007A">
      <w:pPr>
        <w:spacing w:after="0" w:line="240" w:lineRule="auto"/>
        <w:jc w:val="center"/>
        <w:rPr>
          <w:b/>
        </w:rPr>
      </w:pPr>
      <w:r w:rsidRPr="00BA2EAF">
        <w:rPr>
          <w:b/>
        </w:rPr>
        <w:t>September 7, 2022 Executive Meeting</w:t>
      </w:r>
      <w:r w:rsidR="00D91790" w:rsidRPr="00BA2EAF">
        <w:rPr>
          <w:b/>
        </w:rPr>
        <w:t xml:space="preserve"> </w:t>
      </w:r>
    </w:p>
    <w:p w:rsidR="00D91790" w:rsidRDefault="008E007A" w:rsidP="008E007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 Attendance:</w:t>
      </w:r>
    </w:p>
    <w:p w:rsidR="008E007A" w:rsidRDefault="008E007A" w:rsidP="008E007A">
      <w:pPr>
        <w:spacing w:after="0" w:line="240" w:lineRule="auto"/>
      </w:pPr>
      <w:proofErr w:type="spellStart"/>
      <w:r>
        <w:t>T.Tull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C.Murray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C.Trozzo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R.Bauer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C.Smith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S.Legacy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J.Robertson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R.McAllister</w:t>
      </w:r>
      <w:proofErr w:type="spellEnd"/>
    </w:p>
    <w:p w:rsidR="00BA2EAF" w:rsidRDefault="00BA2EAF" w:rsidP="008E007A">
      <w:pPr>
        <w:spacing w:after="0" w:line="240" w:lineRule="auto"/>
      </w:pPr>
    </w:p>
    <w:p w:rsidR="00BA2EAF" w:rsidRPr="008E007A" w:rsidRDefault="00BA2EAF" w:rsidP="008E007A">
      <w:pPr>
        <w:spacing w:after="0" w:line="240" w:lineRule="auto"/>
      </w:pPr>
      <w:r>
        <w:t>Call to order at 6:32pm</w:t>
      </w:r>
    </w:p>
    <w:p w:rsidR="00D91790" w:rsidRPr="008E007A" w:rsidRDefault="00D91790" w:rsidP="008E007A">
      <w:pPr>
        <w:spacing w:after="0" w:line="240" w:lineRule="auto"/>
        <w:rPr>
          <w:u w:val="single"/>
        </w:rPr>
      </w:pPr>
    </w:p>
    <w:p w:rsidR="009B111A" w:rsidRPr="009B111A" w:rsidRDefault="00D91790" w:rsidP="009B111A">
      <w:pPr>
        <w:spacing w:after="0" w:line="240" w:lineRule="auto"/>
        <w:rPr>
          <w:b/>
          <w:u w:val="single"/>
        </w:rPr>
      </w:pPr>
      <w:r w:rsidRPr="008E007A">
        <w:rPr>
          <w:b/>
          <w:u w:val="single"/>
        </w:rPr>
        <w:t xml:space="preserve">New Business </w:t>
      </w:r>
    </w:p>
    <w:p w:rsidR="008E007A" w:rsidRPr="008E007A" w:rsidRDefault="008E007A" w:rsidP="008E007A">
      <w:pPr>
        <w:spacing w:after="0" w:line="240" w:lineRule="auto"/>
        <w:rPr>
          <w:b/>
          <w:u w:val="single"/>
        </w:rPr>
      </w:pPr>
    </w:p>
    <w:p w:rsidR="008E007A" w:rsidRPr="009B111A" w:rsidRDefault="008E007A" w:rsidP="008E007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B111A">
        <w:rPr>
          <w:b/>
        </w:rPr>
        <w:t>Community Registration Night – September 14, 2022 Teck hall</w:t>
      </w:r>
    </w:p>
    <w:p w:rsidR="008E007A" w:rsidRDefault="008E007A" w:rsidP="008E007A">
      <w:pPr>
        <w:pStyle w:val="ListParagraph"/>
        <w:numPr>
          <w:ilvl w:val="0"/>
          <w:numId w:val="7"/>
        </w:numPr>
        <w:spacing w:after="0" w:line="240" w:lineRule="auto"/>
      </w:pPr>
      <w:r>
        <w:t>Carmen booked a table through the Community Centre</w:t>
      </w:r>
    </w:p>
    <w:p w:rsidR="008E007A" w:rsidRDefault="008E007A" w:rsidP="008E007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Tina </w:t>
      </w:r>
      <w:proofErr w:type="spellStart"/>
      <w:r>
        <w:t>Tull</w:t>
      </w:r>
      <w:proofErr w:type="spellEnd"/>
      <w:r>
        <w:t xml:space="preserve"> has agreed to sit at the table, with help from Rebecca and Christine</w:t>
      </w:r>
    </w:p>
    <w:p w:rsidR="008E007A" w:rsidRDefault="008E007A" w:rsidP="008E007A">
      <w:pPr>
        <w:pStyle w:val="ListParagraph"/>
        <w:numPr>
          <w:ilvl w:val="0"/>
          <w:numId w:val="7"/>
        </w:numPr>
        <w:spacing w:after="0" w:line="240" w:lineRule="auto"/>
      </w:pPr>
      <w:r>
        <w:t>Registration forms will be available, as well as general club information and “save the date” events.</w:t>
      </w:r>
    </w:p>
    <w:p w:rsidR="009B111A" w:rsidRDefault="009B111A" w:rsidP="009B111A">
      <w:pPr>
        <w:spacing w:after="0" w:line="240" w:lineRule="auto"/>
      </w:pPr>
    </w:p>
    <w:p w:rsidR="009B111A" w:rsidRPr="009B111A" w:rsidRDefault="009B111A" w:rsidP="009B111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B111A">
        <w:rPr>
          <w:b/>
        </w:rPr>
        <w:t>Semi Annual AGM/Registration Night</w:t>
      </w:r>
    </w:p>
    <w:p w:rsidR="009B111A" w:rsidRDefault="009B111A" w:rsidP="009B111A">
      <w:pPr>
        <w:pStyle w:val="ListParagraph"/>
        <w:numPr>
          <w:ilvl w:val="0"/>
          <w:numId w:val="12"/>
        </w:numPr>
        <w:spacing w:after="0" w:line="240" w:lineRule="auto"/>
      </w:pPr>
      <w:r>
        <w:t>October 5, from 6 – 8 in the Curling Lounge</w:t>
      </w:r>
    </w:p>
    <w:p w:rsidR="008E007A" w:rsidRDefault="008E007A" w:rsidP="008E007A">
      <w:pPr>
        <w:spacing w:after="0" w:line="240" w:lineRule="auto"/>
      </w:pPr>
    </w:p>
    <w:p w:rsidR="008E007A" w:rsidRPr="009B111A" w:rsidRDefault="00BA2EAF" w:rsidP="008E007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B111A">
        <w:rPr>
          <w:b/>
        </w:rPr>
        <w:t>League</w:t>
      </w:r>
      <w:r w:rsidR="008E007A" w:rsidRPr="009B111A">
        <w:rPr>
          <w:b/>
        </w:rPr>
        <w:t>/Registration</w:t>
      </w:r>
    </w:p>
    <w:p w:rsidR="008E007A" w:rsidRDefault="008E007A" w:rsidP="008E007A">
      <w:pPr>
        <w:pStyle w:val="ListParagraph"/>
        <w:numPr>
          <w:ilvl w:val="0"/>
          <w:numId w:val="8"/>
        </w:numPr>
        <w:spacing w:after="0" w:line="240" w:lineRule="auto"/>
      </w:pPr>
      <w:r>
        <w:t>The Fall/Winter league will start the week of October 24, 2022 and run until the week of December 12, 2022</w:t>
      </w:r>
    </w:p>
    <w:p w:rsidR="009B111A" w:rsidRDefault="009B111A" w:rsidP="008E007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Winter/Spring </w:t>
      </w:r>
      <w:r w:rsidR="00BA2EAF">
        <w:t>league</w:t>
      </w:r>
      <w:r>
        <w:t xml:space="preserve"> will start back up the week of January 9 and run for 8 weeks.</w:t>
      </w:r>
    </w:p>
    <w:p w:rsidR="008E007A" w:rsidRDefault="008E007A" w:rsidP="008E007A">
      <w:pPr>
        <w:pStyle w:val="ListParagraph"/>
        <w:numPr>
          <w:ilvl w:val="0"/>
          <w:numId w:val="8"/>
        </w:numPr>
        <w:spacing w:after="0" w:line="240" w:lineRule="auto"/>
      </w:pPr>
      <w:r>
        <w:t>We will offer a Men’s (</w:t>
      </w:r>
      <w:r w:rsidR="00BA2EAF">
        <w:t>Tuesday’s??</w:t>
      </w:r>
      <w:r>
        <w:t>), Open (Wednesday), and Doubles (Thursday) league.  It is understood if the Men’s does not meet the minimum registration requirement to have their own league they will join with Open.</w:t>
      </w:r>
    </w:p>
    <w:p w:rsidR="008E007A" w:rsidRDefault="008E007A" w:rsidP="008E007A">
      <w:pPr>
        <w:pStyle w:val="ListParagraph"/>
        <w:numPr>
          <w:ilvl w:val="0"/>
          <w:numId w:val="8"/>
        </w:numPr>
        <w:spacing w:after="0" w:line="240" w:lineRule="auto"/>
      </w:pPr>
      <w:r>
        <w:t>At this time we will take an interest list for Junior Curlers, currently looking for head coaches.</w:t>
      </w:r>
    </w:p>
    <w:p w:rsidR="008E007A" w:rsidRDefault="008E007A" w:rsidP="008E007A">
      <w:pPr>
        <w:pStyle w:val="ListParagraph"/>
        <w:numPr>
          <w:ilvl w:val="0"/>
          <w:numId w:val="8"/>
        </w:numPr>
        <w:spacing w:after="0" w:line="240" w:lineRule="auto"/>
      </w:pPr>
      <w:r>
        <w:t>Christine to revi</w:t>
      </w:r>
      <w:r w:rsidR="009B111A">
        <w:t>se registration forms, eliminating all of the</w:t>
      </w:r>
      <w:r>
        <w:t xml:space="preserve"> Covid rules and regulations.</w:t>
      </w:r>
      <w:r w:rsidR="009B111A">
        <w:t xml:space="preserve">  Registration fees will remain the same, as will locker fees.</w:t>
      </w:r>
    </w:p>
    <w:p w:rsidR="00D91790" w:rsidRDefault="00D91790" w:rsidP="008E007A">
      <w:pPr>
        <w:spacing w:after="0" w:line="240" w:lineRule="auto"/>
      </w:pPr>
    </w:p>
    <w:p w:rsidR="008E007A" w:rsidRPr="009B111A" w:rsidRDefault="008E007A" w:rsidP="008E007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B111A">
        <w:rPr>
          <w:b/>
        </w:rPr>
        <w:t>Events</w:t>
      </w:r>
    </w:p>
    <w:p w:rsidR="00D91790" w:rsidRDefault="008E007A" w:rsidP="008E007A">
      <w:pPr>
        <w:pStyle w:val="ListParagraph"/>
        <w:numPr>
          <w:ilvl w:val="0"/>
          <w:numId w:val="2"/>
        </w:numPr>
        <w:spacing w:after="0" w:line="240" w:lineRule="auto"/>
      </w:pPr>
      <w:r>
        <w:t>October 15, 2022 – Learn to Curl/Open Ice</w:t>
      </w:r>
    </w:p>
    <w:p w:rsidR="008E007A" w:rsidRDefault="008E007A" w:rsidP="008E007A">
      <w:pPr>
        <w:pStyle w:val="ListParagraph"/>
        <w:numPr>
          <w:ilvl w:val="0"/>
          <w:numId w:val="2"/>
        </w:numPr>
        <w:spacing w:after="0" w:line="240" w:lineRule="auto"/>
      </w:pPr>
      <w:r>
        <w:t>October 17 – 20, 2022 – Open Ice/Drop In.  The executive will take shifts for the open nights, to be at the rink with information regarding leagues, events, registration etc.  Shifts to be determined.</w:t>
      </w:r>
    </w:p>
    <w:p w:rsidR="00D91790" w:rsidRDefault="008E007A" w:rsidP="008E00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October 22, </w:t>
      </w:r>
      <w:r w:rsidR="009B111A">
        <w:t>2022 – Halloween Fun Spiel.  Open format, potluck, cash prizes</w:t>
      </w:r>
    </w:p>
    <w:p w:rsidR="009B111A" w:rsidRDefault="009B111A" w:rsidP="008E007A">
      <w:pPr>
        <w:pStyle w:val="ListParagraph"/>
        <w:numPr>
          <w:ilvl w:val="0"/>
          <w:numId w:val="2"/>
        </w:numPr>
        <w:spacing w:after="0" w:line="240" w:lineRule="auto"/>
      </w:pPr>
      <w:r>
        <w:t>December 3, 2022 – Doubles Ugly Xmas Swear Spiel.  Doubles format, potluck, cash prizes</w:t>
      </w:r>
    </w:p>
    <w:p w:rsidR="009B111A" w:rsidRDefault="009B111A" w:rsidP="008E00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February 3-5, 2022 – Viva Las Vegas </w:t>
      </w:r>
      <w:proofErr w:type="spellStart"/>
      <w:r>
        <w:t>Wildkat</w:t>
      </w:r>
      <w:proofErr w:type="spellEnd"/>
      <w:r>
        <w:t xml:space="preserve"> Combo</w:t>
      </w:r>
    </w:p>
    <w:p w:rsidR="009B111A" w:rsidRDefault="009B111A" w:rsidP="009B111A">
      <w:pPr>
        <w:spacing w:after="0" w:line="240" w:lineRule="auto"/>
        <w:ind w:left="360"/>
      </w:pPr>
    </w:p>
    <w:p w:rsidR="00BA2EAF" w:rsidRDefault="00BA2EAF" w:rsidP="00BA2EAF">
      <w:pPr>
        <w:pStyle w:val="ListParagraph"/>
        <w:spacing w:after="0" w:line="240" w:lineRule="auto"/>
        <w:rPr>
          <w:b/>
        </w:rPr>
      </w:pPr>
    </w:p>
    <w:p w:rsidR="00BA2EAF" w:rsidRPr="00BA2EAF" w:rsidRDefault="00BA2EAF" w:rsidP="00BA2EAF">
      <w:pPr>
        <w:pStyle w:val="ListParagraph"/>
        <w:spacing w:after="0" w:line="240" w:lineRule="auto"/>
        <w:rPr>
          <w:b/>
        </w:rPr>
      </w:pPr>
      <w:bookmarkStart w:id="0" w:name="_GoBack"/>
      <w:bookmarkEnd w:id="0"/>
    </w:p>
    <w:p w:rsidR="009B111A" w:rsidRPr="009B111A" w:rsidRDefault="009B111A" w:rsidP="009B111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B111A">
        <w:rPr>
          <w:b/>
        </w:rPr>
        <w:lastRenderedPageBreak/>
        <w:t>Website</w:t>
      </w:r>
    </w:p>
    <w:p w:rsidR="009B111A" w:rsidRDefault="009B111A" w:rsidP="009B111A">
      <w:pPr>
        <w:pStyle w:val="ListParagraph"/>
        <w:numPr>
          <w:ilvl w:val="0"/>
          <w:numId w:val="10"/>
        </w:numPr>
        <w:spacing w:after="0" w:line="240" w:lineRule="auto"/>
      </w:pPr>
      <w:r>
        <w:t>Colleen paid the Domain Fee of $83.78 – good for five years</w:t>
      </w:r>
    </w:p>
    <w:p w:rsidR="009B111A" w:rsidRDefault="009B111A" w:rsidP="009B111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Tina </w:t>
      </w:r>
      <w:proofErr w:type="spellStart"/>
      <w:r>
        <w:t>Tull</w:t>
      </w:r>
      <w:proofErr w:type="spellEnd"/>
      <w:r>
        <w:t xml:space="preserve"> made the motion to pay $134.40 to </w:t>
      </w:r>
      <w:proofErr w:type="spellStart"/>
      <w:r>
        <w:t>Weebly</w:t>
      </w:r>
      <w:proofErr w:type="spellEnd"/>
      <w:r>
        <w:t xml:space="preserve"> our website provider to keep our website at a “pro status,” letting us keep the same capabilities as our website currently has.  Christine Smith seconds the motion. This fee is good for 2 years, we will revisit the subscription cost again then.</w:t>
      </w:r>
    </w:p>
    <w:p w:rsidR="009B111A" w:rsidRDefault="009B111A" w:rsidP="009B111A">
      <w:pPr>
        <w:spacing w:after="0" w:line="240" w:lineRule="auto"/>
      </w:pPr>
    </w:p>
    <w:p w:rsidR="007E3775" w:rsidRDefault="007E3775" w:rsidP="008E007A">
      <w:pPr>
        <w:pStyle w:val="ListParagraph"/>
        <w:spacing w:after="0" w:line="240" w:lineRule="auto"/>
      </w:pPr>
    </w:p>
    <w:p w:rsidR="00391ED8" w:rsidRDefault="00391ED8" w:rsidP="008E007A">
      <w:pPr>
        <w:spacing w:after="0" w:line="240" w:lineRule="auto"/>
      </w:pPr>
    </w:p>
    <w:p w:rsidR="00D91790" w:rsidRDefault="00BA2EAF" w:rsidP="008E007A">
      <w:pPr>
        <w:spacing w:after="0" w:line="240" w:lineRule="auto"/>
      </w:pPr>
      <w:r>
        <w:t>Next Meeting – Semi Annual AGM Oct.5/22 @ 6pm</w:t>
      </w:r>
    </w:p>
    <w:p w:rsidR="00882C5E" w:rsidRDefault="00BA2EAF" w:rsidP="008E007A">
      <w:pPr>
        <w:spacing w:after="0" w:line="240" w:lineRule="auto"/>
      </w:pPr>
      <w:r>
        <w:t>Meeting adjourned at 8:00pm</w:t>
      </w:r>
    </w:p>
    <w:sectPr w:rsidR="0088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1DE"/>
    <w:multiLevelType w:val="hybridMultilevel"/>
    <w:tmpl w:val="5EAC6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09F5"/>
    <w:multiLevelType w:val="hybridMultilevel"/>
    <w:tmpl w:val="721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6505"/>
    <w:multiLevelType w:val="hybridMultilevel"/>
    <w:tmpl w:val="7196E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5CCE"/>
    <w:multiLevelType w:val="hybridMultilevel"/>
    <w:tmpl w:val="4120D3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3243"/>
    <w:multiLevelType w:val="hybridMultilevel"/>
    <w:tmpl w:val="F9BC3F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4198D"/>
    <w:multiLevelType w:val="hybridMultilevel"/>
    <w:tmpl w:val="D03A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30F"/>
    <w:multiLevelType w:val="hybridMultilevel"/>
    <w:tmpl w:val="28CEC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0CEB"/>
    <w:multiLevelType w:val="hybridMultilevel"/>
    <w:tmpl w:val="0DB07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1C39"/>
    <w:multiLevelType w:val="hybridMultilevel"/>
    <w:tmpl w:val="D800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3A70"/>
    <w:multiLevelType w:val="hybridMultilevel"/>
    <w:tmpl w:val="441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28E5"/>
    <w:multiLevelType w:val="hybridMultilevel"/>
    <w:tmpl w:val="1758E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570D7"/>
    <w:multiLevelType w:val="hybridMultilevel"/>
    <w:tmpl w:val="4C6E9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0"/>
    <w:rsid w:val="0012033F"/>
    <w:rsid w:val="00391ED8"/>
    <w:rsid w:val="0041575C"/>
    <w:rsid w:val="007E3775"/>
    <w:rsid w:val="00882C5E"/>
    <w:rsid w:val="008E007A"/>
    <w:rsid w:val="009B111A"/>
    <w:rsid w:val="00A52721"/>
    <w:rsid w:val="00BA2EAF"/>
    <w:rsid w:val="00D561D8"/>
    <w:rsid w:val="00D91790"/>
    <w:rsid w:val="00E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DE086-E725-4F66-BB95-843542C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790"/>
  </w:style>
  <w:style w:type="character" w:customStyle="1" w:styleId="DateChar">
    <w:name w:val="Date Char"/>
    <w:basedOn w:val="DefaultParagraphFont"/>
    <w:link w:val="Date"/>
    <w:uiPriority w:val="99"/>
    <w:semiHidden/>
    <w:rsid w:val="00D91790"/>
  </w:style>
  <w:style w:type="paragraph" w:styleId="ListParagraph">
    <w:name w:val="List Paragraph"/>
    <w:basedOn w:val="Normal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Teck Resources Ltd.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Krenbrink Brittney    FRO</dc:creator>
  <cp:keywords/>
  <dc:description/>
  <cp:lastModifiedBy>Patonfamily</cp:lastModifiedBy>
  <cp:revision>2</cp:revision>
  <dcterms:created xsi:type="dcterms:W3CDTF">2022-09-09T00:22:00Z</dcterms:created>
  <dcterms:modified xsi:type="dcterms:W3CDTF">2022-09-09T00:22:00Z</dcterms:modified>
</cp:coreProperties>
</file>